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B1F6C" w14:textId="16DA4B9F" w:rsidR="006E018B" w:rsidRDefault="008976B0">
      <w:pPr>
        <w:rPr>
          <w:rFonts w:ascii="Palatino Linotype" w:hAnsi="Palatino Linotype"/>
          <w:b/>
          <w:i/>
          <w:sz w:val="28"/>
          <w:szCs w:val="28"/>
        </w:rPr>
      </w:pPr>
      <w:r w:rsidRPr="00463990">
        <w:rPr>
          <w:rFonts w:ascii="Palatino Linotype" w:hAnsi="Palatino Linotype"/>
          <w:b/>
          <w:sz w:val="28"/>
          <w:szCs w:val="28"/>
        </w:rPr>
        <w:t>Policy 6.4 - Resolution of Reports Against Students</w:t>
      </w:r>
      <w:r w:rsidR="005C3FF1">
        <w:rPr>
          <w:rFonts w:ascii="Palatino Linotype" w:hAnsi="Palatino Linotype"/>
          <w:b/>
          <w:i/>
          <w:sz w:val="28"/>
          <w:szCs w:val="28"/>
        </w:rPr>
        <w:t xml:space="preserve"> </w:t>
      </w:r>
    </w:p>
    <w:p w14:paraId="20064392" w14:textId="77D14F17" w:rsidR="008976B0" w:rsidRPr="006E018B" w:rsidRDefault="009F6A74">
      <w:pPr>
        <w:rPr>
          <w:rFonts w:ascii="Palatino Linotype" w:hAnsi="Palatino Linotype"/>
          <w:b/>
          <w:sz w:val="28"/>
          <w:szCs w:val="28"/>
        </w:rPr>
      </w:pPr>
      <w:r>
        <w:rPr>
          <w:rFonts w:ascii="Palatino Linotype" w:hAnsi="Palatino Linotype"/>
          <w:b/>
          <w:i/>
          <w:sz w:val="28"/>
          <w:szCs w:val="28"/>
        </w:rPr>
        <w:t>Investigation - Extension Request Form</w:t>
      </w:r>
    </w:p>
    <w:p w14:paraId="52FB3E13" w14:textId="77777777" w:rsidR="00463990" w:rsidRDefault="00C174B7" w:rsidP="00463990">
      <w:pPr>
        <w:rPr>
          <w:rFonts w:ascii="Palatino Linotype" w:hAnsi="Palatino Linotype"/>
        </w:rPr>
      </w:pPr>
      <w:r>
        <w:rPr>
          <w:rFonts w:ascii="Palatino Linotype" w:hAnsi="Palatino Linotype"/>
        </w:rPr>
        <w:pict w14:anchorId="283C0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7" o:title="Default%20Line"/>
          </v:shape>
        </w:pict>
      </w:r>
    </w:p>
    <w:p w14:paraId="0B895016" w14:textId="129481E0" w:rsidR="00463990" w:rsidRDefault="00463990" w:rsidP="00463990">
      <w:pPr>
        <w:rPr>
          <w:rFonts w:ascii="Palatino Linotype" w:hAnsi="Palatino Linotype"/>
          <w:b/>
        </w:rPr>
      </w:pPr>
      <w:r>
        <w:rPr>
          <w:rFonts w:ascii="Palatino Linotype" w:hAnsi="Palatino Linotype"/>
          <w:b/>
        </w:rPr>
        <w:t>Name</w:t>
      </w:r>
      <w:r w:rsidR="00F75DD8">
        <w:rPr>
          <w:rStyle w:val="FootnoteReference"/>
          <w:rFonts w:ascii="Palatino Linotype" w:hAnsi="Palatino Linotype"/>
          <w:b/>
        </w:rPr>
        <w:footnoteReference w:id="1"/>
      </w:r>
      <w:r>
        <w:rPr>
          <w:rFonts w:ascii="Palatino Linotype" w:hAnsi="Palatino Linotype"/>
          <w:b/>
        </w:rPr>
        <w:t xml:space="preserve"> of Party Completing Form:</w:t>
      </w:r>
    </w:p>
    <w:p w14:paraId="2DD20A73" w14:textId="77777777" w:rsidR="00463990" w:rsidRDefault="00463990" w:rsidP="00463990">
      <w:pPr>
        <w:rPr>
          <w:rFonts w:ascii="Palatino Linotype" w:hAnsi="Palatino Linotype"/>
        </w:rPr>
      </w:pPr>
      <w:r w:rsidRPr="00574C1B">
        <w:rPr>
          <w:rFonts w:ascii="Palatino Linotype" w:hAnsi="Palatino Linotype"/>
          <w:b/>
        </w:rPr>
        <w:t>Date</w:t>
      </w:r>
      <w:r>
        <w:rPr>
          <w:rFonts w:ascii="Palatino Linotype" w:hAnsi="Palatino Linotype"/>
          <w:b/>
        </w:rPr>
        <w:t xml:space="preserve"> Submitted</w:t>
      </w:r>
      <w:r>
        <w:rPr>
          <w:rFonts w:ascii="Palatino Linotype" w:hAnsi="Palatino Linotype"/>
        </w:rPr>
        <w:t>:</w:t>
      </w:r>
    </w:p>
    <w:p w14:paraId="48416F39" w14:textId="6DE7A8EE" w:rsidR="00361832" w:rsidRDefault="00000000" w:rsidP="00463990">
      <w:pPr>
        <w:rPr>
          <w:rFonts w:ascii="Palatino Linotype" w:hAnsi="Palatino Linotype"/>
          <w:b/>
        </w:rPr>
      </w:pPr>
      <w:r>
        <w:rPr>
          <w:rFonts w:ascii="Palatino Linotype" w:hAnsi="Palatino Linotype"/>
        </w:rPr>
        <w:pict w14:anchorId="22CDF9F7">
          <v:shape id="_x0000_i1026" type="#_x0000_t75" style="width:467.85pt;height:1.5pt" o:hrpct="0" o:hralign="center" o:hr="t">
            <v:imagedata r:id="rId7" o:title="Default%20Line"/>
          </v:shape>
        </w:pict>
      </w:r>
    </w:p>
    <w:p w14:paraId="49142112" w14:textId="47FF1611" w:rsidR="009F6A74" w:rsidRDefault="009F6A74" w:rsidP="00687049">
      <w:pPr>
        <w:rPr>
          <w:rFonts w:ascii="Palatino Linotype" w:hAnsi="Palatino Linotype" w:cs="Times New Roman"/>
          <w:i/>
        </w:rPr>
      </w:pPr>
      <w:r w:rsidRPr="009F6A74">
        <w:rPr>
          <w:rFonts w:ascii="Palatino Linotype" w:hAnsi="Palatino Linotype" w:cs="Times New Roman"/>
          <w:i/>
        </w:rPr>
        <w:t>The investigator will establish reasonable time limits for the various stages of the investigation, including meetings and deadlines for any submissions or responses, and the parties must adhere to these time limits. The parties may request extensions that will be granted, if reasonable, at the discretion of the investigator. Extensions granted to one party will be granted to the other party. Delays simply to prolong the process will not be permitted, and failures to meet deadlines will result in forfeiture of a party’s ability to participate in that aspect of the investigation.  </w:t>
      </w:r>
    </w:p>
    <w:p w14:paraId="3E5C6E8D" w14:textId="3BF0AA10" w:rsidR="00687049" w:rsidRDefault="00687049" w:rsidP="008C4BDD">
      <w:pPr>
        <w:rPr>
          <w:rFonts w:ascii="Palatino Linotype" w:hAnsi="Palatino Linotype" w:cs="Times New Roman"/>
          <w:i/>
        </w:rPr>
      </w:pPr>
    </w:p>
    <w:p w14:paraId="7C6D8DE4" w14:textId="03E1C962" w:rsidR="005C3FF1" w:rsidRPr="005C3FF1" w:rsidRDefault="005C3FF1" w:rsidP="008C4BDD">
      <w:pPr>
        <w:rPr>
          <w:rFonts w:ascii="Palatino Linotype" w:hAnsi="Palatino Linotype" w:cs="Times New Roman"/>
          <w:b/>
          <w:i/>
        </w:rPr>
      </w:pPr>
      <w:r w:rsidRPr="006E018B">
        <w:rPr>
          <w:rFonts w:ascii="Palatino Linotype" w:hAnsi="Palatino Linotype" w:cs="Times New Roman"/>
          <w:i/>
        </w:rPr>
        <w:t>Partie</w:t>
      </w:r>
      <w:r w:rsidR="00000475" w:rsidRPr="006E018B">
        <w:rPr>
          <w:rFonts w:ascii="Palatino Linotype" w:hAnsi="Palatino Linotype" w:cs="Times New Roman"/>
          <w:i/>
        </w:rPr>
        <w:t xml:space="preserve">s who </w:t>
      </w:r>
      <w:r w:rsidR="009F6A74">
        <w:rPr>
          <w:rFonts w:ascii="Palatino Linotype" w:hAnsi="Palatino Linotype" w:cs="Times New Roman"/>
          <w:i/>
        </w:rPr>
        <w:t>seek an extension</w:t>
      </w:r>
      <w:r w:rsidR="00687049" w:rsidRPr="006E018B">
        <w:rPr>
          <w:rFonts w:ascii="Palatino Linotype" w:hAnsi="Palatino Linotype" w:cs="Times New Roman"/>
          <w:i/>
        </w:rPr>
        <w:t xml:space="preserve"> </w:t>
      </w:r>
      <w:r w:rsidRPr="006E018B">
        <w:rPr>
          <w:rFonts w:ascii="Palatino Linotype" w:hAnsi="Palatino Linotype" w:cs="Times New Roman"/>
          <w:i/>
        </w:rPr>
        <w:t>must use this form</w:t>
      </w:r>
      <w:r w:rsidR="006E018B">
        <w:rPr>
          <w:rFonts w:ascii="Palatino Linotype" w:hAnsi="Palatino Linotype" w:cs="Times New Roman"/>
          <w:i/>
        </w:rPr>
        <w:t xml:space="preserve"> and </w:t>
      </w:r>
      <w:r w:rsidR="006E018B">
        <w:rPr>
          <w:rFonts w:ascii="Palatino Linotype" w:hAnsi="Palatino Linotype"/>
          <w:i/>
          <w:color w:val="000000" w:themeColor="text1"/>
        </w:rPr>
        <w:t>submit it</w:t>
      </w:r>
      <w:r w:rsidR="006E018B" w:rsidRPr="00F40B58">
        <w:rPr>
          <w:rFonts w:ascii="Palatino Linotype" w:hAnsi="Palatino Linotype"/>
          <w:i/>
          <w:color w:val="000000" w:themeColor="text1"/>
        </w:rPr>
        <w:t xml:space="preserve"> </w:t>
      </w:r>
      <w:r w:rsidR="006E018B" w:rsidRPr="00477B17">
        <w:rPr>
          <w:rFonts w:ascii="Palatino Linotype" w:hAnsi="Palatino Linotype"/>
          <w:i/>
        </w:rPr>
        <w:t>electronical</w:t>
      </w:r>
      <w:r w:rsidR="006E018B">
        <w:rPr>
          <w:rFonts w:ascii="Palatino Linotype" w:hAnsi="Palatino Linotype"/>
          <w:i/>
        </w:rPr>
        <w:t xml:space="preserve">ly to </w:t>
      </w:r>
      <w:r w:rsidR="009F6A74">
        <w:rPr>
          <w:rFonts w:ascii="Palatino Linotype" w:hAnsi="Palatino Linotype" w:cs="Calibri"/>
          <w:i/>
        </w:rPr>
        <w:t>the investigator</w:t>
      </w:r>
      <w:r w:rsidR="006E018B" w:rsidRPr="00477B17">
        <w:rPr>
          <w:rFonts w:ascii="Palatino Linotype" w:hAnsi="Palatino Linotype" w:cs="Calibri"/>
          <w:i/>
        </w:rPr>
        <w:t>.</w:t>
      </w:r>
      <w:r w:rsidR="009F6A74">
        <w:rPr>
          <w:rFonts w:ascii="Palatino Linotype" w:hAnsi="Palatino Linotype" w:cs="Calibri"/>
          <w:i/>
        </w:rPr>
        <w:t xml:space="preserve">  This form may be included in the investigative record.</w:t>
      </w:r>
    </w:p>
    <w:p w14:paraId="1CDD5810" w14:textId="54D4CA7E" w:rsidR="00C127B7" w:rsidRDefault="00000000" w:rsidP="00124129">
      <w:pPr>
        <w:rPr>
          <w:rFonts w:ascii="Palatino Linotype" w:hAnsi="Palatino Linotype" w:cs="Times New Roman"/>
        </w:rPr>
      </w:pPr>
      <w:r>
        <w:rPr>
          <w:rFonts w:ascii="Palatino Linotype" w:hAnsi="Palatino Linotype" w:cs="Times New Roman"/>
        </w:rPr>
        <w:pict w14:anchorId="5CF3E858">
          <v:shape id="_x0000_i1027" type="#_x0000_t75" style="width:467.85pt;height:1.5pt" o:hrpct="0" o:hralign="center" o:hr="t">
            <v:imagedata r:id="rId7" o:title="Default%20Line"/>
          </v:shape>
        </w:pict>
      </w:r>
    </w:p>
    <w:p w14:paraId="026927CF" w14:textId="7CE6330F" w:rsidR="00124129" w:rsidRDefault="00124129" w:rsidP="00124129">
      <w:pPr>
        <w:rPr>
          <w:rFonts w:ascii="Palatino Linotype" w:hAnsi="Palatino Linotype" w:cs="Times New Roman"/>
        </w:rPr>
      </w:pPr>
    </w:p>
    <w:tbl>
      <w:tblPr>
        <w:tblpPr w:leftFromText="180" w:rightFromText="180" w:vertAnchor="text" w:tblpX="-10" w:tblpY="1"/>
        <w:tblOverlap w:val="never"/>
        <w:tblW w:w="9360" w:type="dxa"/>
        <w:tblLayout w:type="fixed"/>
        <w:tblCellMar>
          <w:left w:w="115" w:type="dxa"/>
          <w:right w:w="115" w:type="dxa"/>
        </w:tblCellMar>
        <w:tblLook w:val="04A0" w:firstRow="1" w:lastRow="0" w:firstColumn="1" w:lastColumn="0" w:noHBand="0" w:noVBand="1"/>
      </w:tblPr>
      <w:tblGrid>
        <w:gridCol w:w="4045"/>
        <w:gridCol w:w="5315"/>
      </w:tblGrid>
      <w:tr w:rsidR="00980A4B" w:rsidRPr="00124129" w14:paraId="4A43FE5A" w14:textId="77777777" w:rsidTr="00FF0BF5">
        <w:trPr>
          <w:trHeight w:val="300"/>
        </w:trPr>
        <w:tc>
          <w:tcPr>
            <w:tcW w:w="4045" w:type="dxa"/>
            <w:tcBorders>
              <w:top w:val="single" w:sz="4" w:space="0" w:color="auto"/>
              <w:left w:val="single" w:sz="4" w:space="0" w:color="auto"/>
              <w:bottom w:val="single" w:sz="4" w:space="0" w:color="auto"/>
              <w:right w:val="single" w:sz="4" w:space="0" w:color="auto"/>
            </w:tcBorders>
            <w:shd w:val="clear" w:color="auto" w:fill="auto"/>
            <w:vAlign w:val="bottom"/>
          </w:tcPr>
          <w:p w14:paraId="5EE5E45D" w14:textId="7AEABB37" w:rsidR="00980A4B" w:rsidRPr="00980A4B" w:rsidRDefault="00980A4B" w:rsidP="00980A4B">
            <w:pPr>
              <w:rPr>
                <w:rFonts w:ascii="Palatino Linotype" w:hAnsi="Palatino Linotype" w:cs="Times New Roman"/>
                <w:b/>
                <w:sz w:val="20"/>
              </w:rPr>
            </w:pPr>
            <w:r w:rsidRPr="00980A4B">
              <w:rPr>
                <w:rFonts w:ascii="Palatino Linotype" w:hAnsi="Palatino Linotype" w:cs="Times New Roman"/>
                <w:b/>
                <w:sz w:val="20"/>
              </w:rPr>
              <w:t xml:space="preserve">Deadline </w:t>
            </w:r>
            <w:r>
              <w:rPr>
                <w:rFonts w:ascii="Palatino Linotype" w:hAnsi="Palatino Linotype" w:cs="Times New Roman"/>
                <w:b/>
                <w:sz w:val="20"/>
              </w:rPr>
              <w:t>Requested to b</w:t>
            </w:r>
            <w:r w:rsidRPr="00980A4B">
              <w:rPr>
                <w:rFonts w:ascii="Palatino Linotype" w:hAnsi="Palatino Linotype" w:cs="Times New Roman"/>
                <w:b/>
                <w:sz w:val="20"/>
              </w:rPr>
              <w:t>e Extended</w:t>
            </w:r>
          </w:p>
        </w:tc>
        <w:tc>
          <w:tcPr>
            <w:tcW w:w="5315" w:type="dxa"/>
            <w:tcBorders>
              <w:top w:val="single" w:sz="4" w:space="0" w:color="auto"/>
              <w:left w:val="nil"/>
              <w:bottom w:val="single" w:sz="4" w:space="0" w:color="auto"/>
              <w:right w:val="single" w:sz="4" w:space="0" w:color="auto"/>
            </w:tcBorders>
            <w:shd w:val="clear" w:color="auto" w:fill="auto"/>
            <w:vAlign w:val="bottom"/>
          </w:tcPr>
          <w:p w14:paraId="3476BD2C" w14:textId="77777777" w:rsidR="00980A4B" w:rsidRPr="00980A4B" w:rsidRDefault="00980A4B" w:rsidP="00124129">
            <w:pPr>
              <w:rPr>
                <w:rFonts w:ascii="Palatino Linotype" w:hAnsi="Palatino Linotype" w:cs="Times New Roman"/>
                <w:sz w:val="20"/>
              </w:rPr>
            </w:pPr>
          </w:p>
        </w:tc>
      </w:tr>
      <w:tr w:rsidR="00980A4B" w:rsidRPr="00124129" w14:paraId="19188CAC" w14:textId="77777777" w:rsidTr="007073F2">
        <w:trPr>
          <w:trHeight w:val="300"/>
        </w:trPr>
        <w:tc>
          <w:tcPr>
            <w:tcW w:w="4045" w:type="dxa"/>
            <w:tcBorders>
              <w:top w:val="nil"/>
              <w:left w:val="single" w:sz="4" w:space="0" w:color="auto"/>
              <w:bottom w:val="single" w:sz="4" w:space="0" w:color="auto"/>
              <w:right w:val="single" w:sz="4" w:space="0" w:color="auto"/>
            </w:tcBorders>
            <w:shd w:val="clear" w:color="auto" w:fill="auto"/>
            <w:vAlign w:val="bottom"/>
          </w:tcPr>
          <w:p w14:paraId="2D819378" w14:textId="55501470" w:rsidR="00980A4B" w:rsidRPr="00980A4B" w:rsidRDefault="00980A4B" w:rsidP="00980A4B">
            <w:pPr>
              <w:rPr>
                <w:rFonts w:ascii="Palatino Linotype" w:hAnsi="Palatino Linotype" w:cs="Times New Roman"/>
                <w:b/>
                <w:sz w:val="20"/>
              </w:rPr>
            </w:pPr>
            <w:r w:rsidRPr="00980A4B">
              <w:rPr>
                <w:rFonts w:ascii="Palatino Linotype" w:hAnsi="Palatino Linotype" w:cs="Times New Roman"/>
                <w:b/>
                <w:sz w:val="20"/>
              </w:rPr>
              <w:t xml:space="preserve">Date </w:t>
            </w:r>
            <w:r>
              <w:rPr>
                <w:rFonts w:ascii="Palatino Linotype" w:hAnsi="Palatino Linotype" w:cs="Times New Roman"/>
                <w:b/>
                <w:sz w:val="20"/>
              </w:rPr>
              <w:t xml:space="preserve">Notified of </w:t>
            </w:r>
            <w:r w:rsidRPr="00980A4B">
              <w:rPr>
                <w:rFonts w:ascii="Palatino Linotype" w:hAnsi="Palatino Linotype" w:cs="Times New Roman"/>
                <w:b/>
                <w:sz w:val="20"/>
              </w:rPr>
              <w:t xml:space="preserve">Deadline </w:t>
            </w:r>
          </w:p>
        </w:tc>
        <w:tc>
          <w:tcPr>
            <w:tcW w:w="5315" w:type="dxa"/>
            <w:tcBorders>
              <w:top w:val="single" w:sz="4" w:space="0" w:color="auto"/>
              <w:left w:val="nil"/>
              <w:bottom w:val="single" w:sz="4" w:space="0" w:color="auto"/>
              <w:right w:val="single" w:sz="4" w:space="0" w:color="auto"/>
            </w:tcBorders>
            <w:shd w:val="clear" w:color="auto" w:fill="auto"/>
            <w:vAlign w:val="bottom"/>
          </w:tcPr>
          <w:p w14:paraId="5F033517" w14:textId="77777777" w:rsidR="00980A4B" w:rsidRPr="00980A4B" w:rsidRDefault="00980A4B" w:rsidP="00980A4B">
            <w:pPr>
              <w:rPr>
                <w:rFonts w:ascii="Palatino Linotype" w:hAnsi="Palatino Linotype" w:cs="Times New Roman"/>
                <w:sz w:val="20"/>
              </w:rPr>
            </w:pPr>
          </w:p>
        </w:tc>
      </w:tr>
      <w:tr w:rsidR="00980A4B" w:rsidRPr="00124129" w14:paraId="2316DC29" w14:textId="77777777" w:rsidTr="007073F2">
        <w:trPr>
          <w:trHeight w:val="300"/>
        </w:trPr>
        <w:tc>
          <w:tcPr>
            <w:tcW w:w="4045" w:type="dxa"/>
            <w:tcBorders>
              <w:top w:val="nil"/>
              <w:left w:val="single" w:sz="4" w:space="0" w:color="auto"/>
              <w:bottom w:val="single" w:sz="4" w:space="0" w:color="auto"/>
              <w:right w:val="single" w:sz="4" w:space="0" w:color="auto"/>
            </w:tcBorders>
            <w:shd w:val="clear" w:color="auto" w:fill="auto"/>
            <w:vAlign w:val="bottom"/>
          </w:tcPr>
          <w:p w14:paraId="5DD969BD" w14:textId="2F9BFA90" w:rsidR="00980A4B" w:rsidRPr="00980A4B" w:rsidRDefault="00980A4B" w:rsidP="00980A4B">
            <w:pPr>
              <w:rPr>
                <w:rFonts w:ascii="Palatino Linotype" w:hAnsi="Palatino Linotype" w:cs="Times New Roman"/>
                <w:b/>
                <w:sz w:val="20"/>
              </w:rPr>
            </w:pPr>
            <w:r w:rsidRPr="00980A4B">
              <w:rPr>
                <w:rFonts w:ascii="Palatino Linotype" w:hAnsi="Palatino Linotype" w:cs="Times New Roman"/>
                <w:b/>
                <w:sz w:val="20"/>
              </w:rPr>
              <w:t>Current Deadline</w:t>
            </w:r>
          </w:p>
        </w:tc>
        <w:tc>
          <w:tcPr>
            <w:tcW w:w="5315" w:type="dxa"/>
            <w:tcBorders>
              <w:top w:val="single" w:sz="4" w:space="0" w:color="auto"/>
              <w:left w:val="nil"/>
              <w:bottom w:val="single" w:sz="4" w:space="0" w:color="auto"/>
              <w:right w:val="single" w:sz="4" w:space="0" w:color="auto"/>
            </w:tcBorders>
            <w:shd w:val="clear" w:color="auto" w:fill="auto"/>
            <w:vAlign w:val="bottom"/>
          </w:tcPr>
          <w:p w14:paraId="78BA6DE5" w14:textId="77777777" w:rsidR="00980A4B" w:rsidRPr="00980A4B" w:rsidRDefault="00980A4B" w:rsidP="00980A4B">
            <w:pPr>
              <w:rPr>
                <w:rFonts w:ascii="Palatino Linotype" w:hAnsi="Palatino Linotype" w:cs="Times New Roman"/>
                <w:sz w:val="20"/>
              </w:rPr>
            </w:pPr>
          </w:p>
        </w:tc>
      </w:tr>
      <w:tr w:rsidR="00980A4B" w:rsidRPr="00124129" w14:paraId="55A09AF0" w14:textId="77777777" w:rsidTr="007073F2">
        <w:trPr>
          <w:trHeight w:val="300"/>
        </w:trPr>
        <w:tc>
          <w:tcPr>
            <w:tcW w:w="4045" w:type="dxa"/>
            <w:tcBorders>
              <w:top w:val="nil"/>
              <w:left w:val="single" w:sz="4" w:space="0" w:color="auto"/>
              <w:bottom w:val="single" w:sz="4" w:space="0" w:color="auto"/>
              <w:right w:val="single" w:sz="4" w:space="0" w:color="auto"/>
            </w:tcBorders>
            <w:shd w:val="clear" w:color="auto" w:fill="auto"/>
            <w:vAlign w:val="bottom"/>
          </w:tcPr>
          <w:p w14:paraId="3F08CF03" w14:textId="306EF8AB" w:rsidR="00980A4B" w:rsidRPr="00980A4B" w:rsidRDefault="00980A4B" w:rsidP="00980A4B">
            <w:pPr>
              <w:rPr>
                <w:rFonts w:ascii="Palatino Linotype" w:hAnsi="Palatino Linotype" w:cs="Times New Roman"/>
                <w:b/>
                <w:sz w:val="20"/>
              </w:rPr>
            </w:pPr>
            <w:r w:rsidRPr="00980A4B">
              <w:rPr>
                <w:rFonts w:ascii="Palatino Linotype" w:hAnsi="Palatino Linotype" w:cs="Times New Roman"/>
                <w:b/>
                <w:sz w:val="20"/>
              </w:rPr>
              <w:t>Proposed Deadline</w:t>
            </w:r>
          </w:p>
        </w:tc>
        <w:tc>
          <w:tcPr>
            <w:tcW w:w="5315" w:type="dxa"/>
            <w:tcBorders>
              <w:top w:val="single" w:sz="4" w:space="0" w:color="auto"/>
              <w:left w:val="nil"/>
              <w:bottom w:val="single" w:sz="4" w:space="0" w:color="auto"/>
              <w:right w:val="single" w:sz="4" w:space="0" w:color="auto"/>
            </w:tcBorders>
            <w:shd w:val="clear" w:color="auto" w:fill="auto"/>
            <w:vAlign w:val="bottom"/>
          </w:tcPr>
          <w:p w14:paraId="4FFA6FD2" w14:textId="77777777" w:rsidR="00980A4B" w:rsidRPr="00980A4B" w:rsidRDefault="00980A4B" w:rsidP="00980A4B">
            <w:pPr>
              <w:rPr>
                <w:rFonts w:ascii="Palatino Linotype" w:hAnsi="Palatino Linotype" w:cs="Times New Roman"/>
                <w:sz w:val="20"/>
              </w:rPr>
            </w:pPr>
          </w:p>
        </w:tc>
      </w:tr>
      <w:tr w:rsidR="00980A4B" w:rsidRPr="00124129" w14:paraId="43617894" w14:textId="77777777" w:rsidTr="00FF0BF5">
        <w:trPr>
          <w:trHeight w:val="300"/>
        </w:trPr>
        <w:tc>
          <w:tcPr>
            <w:tcW w:w="40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3B7EEB" w14:textId="1A0472EB" w:rsidR="00980A4B" w:rsidRPr="00980A4B" w:rsidRDefault="00980A4B" w:rsidP="00980A4B">
            <w:pPr>
              <w:rPr>
                <w:rFonts w:ascii="Palatino Linotype" w:hAnsi="Palatino Linotype" w:cs="Times New Roman"/>
                <w:b/>
                <w:sz w:val="20"/>
              </w:rPr>
            </w:pPr>
            <w:r w:rsidRPr="00980A4B">
              <w:rPr>
                <w:rFonts w:ascii="Palatino Linotype" w:hAnsi="Palatino Linotype" w:cs="Times New Roman"/>
                <w:b/>
                <w:sz w:val="20"/>
              </w:rPr>
              <w:t>Reason for the Extension Request</w:t>
            </w:r>
          </w:p>
        </w:tc>
        <w:tc>
          <w:tcPr>
            <w:tcW w:w="5315" w:type="dxa"/>
            <w:tcBorders>
              <w:top w:val="single" w:sz="4" w:space="0" w:color="auto"/>
              <w:left w:val="nil"/>
              <w:bottom w:val="single" w:sz="4" w:space="0" w:color="auto"/>
              <w:right w:val="single" w:sz="4" w:space="0" w:color="auto"/>
            </w:tcBorders>
            <w:shd w:val="clear" w:color="auto" w:fill="auto"/>
            <w:vAlign w:val="bottom"/>
            <w:hideMark/>
          </w:tcPr>
          <w:p w14:paraId="6F81031E" w14:textId="77777777" w:rsidR="00980A4B" w:rsidRPr="00980A4B" w:rsidRDefault="00980A4B" w:rsidP="00980A4B">
            <w:pPr>
              <w:rPr>
                <w:rFonts w:ascii="Palatino Linotype" w:hAnsi="Palatino Linotype" w:cs="Times New Roman"/>
                <w:sz w:val="20"/>
              </w:rPr>
            </w:pPr>
          </w:p>
        </w:tc>
      </w:tr>
      <w:tr w:rsidR="00980A4B" w:rsidRPr="00124129" w14:paraId="184856EA" w14:textId="77777777" w:rsidTr="00FF0BF5">
        <w:trPr>
          <w:trHeight w:val="300"/>
        </w:trPr>
        <w:tc>
          <w:tcPr>
            <w:tcW w:w="4045" w:type="dxa"/>
            <w:tcBorders>
              <w:top w:val="nil"/>
              <w:left w:val="single" w:sz="4" w:space="0" w:color="auto"/>
              <w:bottom w:val="single" w:sz="4" w:space="0" w:color="auto"/>
              <w:right w:val="single" w:sz="4" w:space="0" w:color="auto"/>
            </w:tcBorders>
            <w:shd w:val="clear" w:color="auto" w:fill="auto"/>
            <w:vAlign w:val="bottom"/>
            <w:hideMark/>
          </w:tcPr>
          <w:p w14:paraId="0D5BA826" w14:textId="77777777" w:rsidR="00980A4B" w:rsidRPr="00980A4B" w:rsidRDefault="00980A4B" w:rsidP="00980A4B">
            <w:pPr>
              <w:rPr>
                <w:rFonts w:ascii="Palatino Linotype" w:hAnsi="Palatino Linotype" w:cs="Times New Roman"/>
                <w:b/>
                <w:sz w:val="20"/>
              </w:rPr>
            </w:pPr>
            <w:r w:rsidRPr="00980A4B">
              <w:rPr>
                <w:rFonts w:ascii="Palatino Linotype" w:hAnsi="Palatino Linotype" w:cs="Times New Roman"/>
                <w:b/>
                <w:sz w:val="20"/>
              </w:rPr>
              <w:t>For Conflicting Obligations:</w:t>
            </w:r>
          </w:p>
          <w:p w14:paraId="104E803E" w14:textId="77777777" w:rsidR="00980A4B" w:rsidRPr="00980A4B" w:rsidRDefault="00980A4B" w:rsidP="00980A4B">
            <w:pPr>
              <w:numPr>
                <w:ilvl w:val="0"/>
                <w:numId w:val="6"/>
              </w:numPr>
              <w:rPr>
                <w:rFonts w:ascii="Palatino Linotype" w:hAnsi="Palatino Linotype" w:cs="Times New Roman"/>
                <w:b/>
                <w:sz w:val="20"/>
              </w:rPr>
            </w:pPr>
            <w:r w:rsidRPr="00980A4B">
              <w:rPr>
                <w:rFonts w:ascii="Palatino Linotype" w:hAnsi="Palatino Linotype" w:cs="Times New Roman"/>
                <w:b/>
                <w:sz w:val="20"/>
              </w:rPr>
              <w:t>Nature of the Conflict</w:t>
            </w:r>
          </w:p>
          <w:p w14:paraId="2E9A741C" w14:textId="77777777" w:rsidR="00980A4B" w:rsidRPr="00980A4B" w:rsidRDefault="00980A4B" w:rsidP="00980A4B">
            <w:pPr>
              <w:numPr>
                <w:ilvl w:val="0"/>
                <w:numId w:val="6"/>
              </w:numPr>
              <w:rPr>
                <w:rFonts w:ascii="Palatino Linotype" w:hAnsi="Palatino Linotype" w:cs="Times New Roman"/>
                <w:b/>
                <w:sz w:val="20"/>
              </w:rPr>
            </w:pPr>
            <w:r w:rsidRPr="00980A4B">
              <w:rPr>
                <w:rFonts w:ascii="Palatino Linotype" w:hAnsi="Palatino Linotype" w:cs="Times New Roman"/>
                <w:b/>
                <w:sz w:val="20"/>
              </w:rPr>
              <w:t>Date You Learned of the Conflicting Obligation</w:t>
            </w:r>
          </w:p>
          <w:p w14:paraId="766528BD" w14:textId="77777777" w:rsidR="00980A4B" w:rsidRPr="00980A4B" w:rsidRDefault="00980A4B" w:rsidP="00980A4B">
            <w:pPr>
              <w:numPr>
                <w:ilvl w:val="0"/>
                <w:numId w:val="6"/>
              </w:numPr>
              <w:rPr>
                <w:rFonts w:ascii="Palatino Linotype" w:hAnsi="Palatino Linotype" w:cs="Times New Roman"/>
                <w:b/>
                <w:sz w:val="20"/>
              </w:rPr>
            </w:pPr>
            <w:r w:rsidRPr="00980A4B">
              <w:rPr>
                <w:rFonts w:ascii="Palatino Linotype" w:hAnsi="Palatino Linotype" w:cs="Times New Roman"/>
                <w:b/>
                <w:sz w:val="20"/>
              </w:rPr>
              <w:t>Contact Information to confirm conflict</w:t>
            </w:r>
          </w:p>
        </w:tc>
        <w:tc>
          <w:tcPr>
            <w:tcW w:w="5315" w:type="dxa"/>
            <w:tcBorders>
              <w:top w:val="nil"/>
              <w:left w:val="nil"/>
              <w:bottom w:val="single" w:sz="4" w:space="0" w:color="auto"/>
              <w:right w:val="single" w:sz="4" w:space="0" w:color="auto"/>
            </w:tcBorders>
            <w:shd w:val="clear" w:color="auto" w:fill="auto"/>
            <w:vAlign w:val="bottom"/>
            <w:hideMark/>
          </w:tcPr>
          <w:p w14:paraId="21D8E14F" w14:textId="77777777" w:rsidR="00980A4B" w:rsidRPr="00980A4B" w:rsidRDefault="00980A4B" w:rsidP="00980A4B">
            <w:pPr>
              <w:rPr>
                <w:rFonts w:ascii="Palatino Linotype" w:hAnsi="Palatino Linotype" w:cs="Times New Roman"/>
                <w:sz w:val="20"/>
              </w:rPr>
            </w:pPr>
          </w:p>
        </w:tc>
      </w:tr>
      <w:tr w:rsidR="00980A4B" w:rsidRPr="00124129" w14:paraId="0430C0F4" w14:textId="77777777" w:rsidTr="00FF0BF5">
        <w:trPr>
          <w:trHeight w:val="300"/>
        </w:trPr>
        <w:tc>
          <w:tcPr>
            <w:tcW w:w="4045" w:type="dxa"/>
            <w:tcBorders>
              <w:top w:val="nil"/>
              <w:left w:val="single" w:sz="4" w:space="0" w:color="auto"/>
              <w:bottom w:val="single" w:sz="4" w:space="0" w:color="auto"/>
              <w:right w:val="single" w:sz="4" w:space="0" w:color="auto"/>
            </w:tcBorders>
            <w:shd w:val="clear" w:color="auto" w:fill="auto"/>
            <w:vAlign w:val="bottom"/>
            <w:hideMark/>
          </w:tcPr>
          <w:p w14:paraId="2A3AFFDD" w14:textId="77777777" w:rsidR="00980A4B" w:rsidRPr="00980A4B" w:rsidRDefault="00980A4B" w:rsidP="00980A4B">
            <w:pPr>
              <w:rPr>
                <w:rFonts w:ascii="Palatino Linotype" w:hAnsi="Palatino Linotype" w:cs="Times New Roman"/>
                <w:b/>
                <w:sz w:val="20"/>
              </w:rPr>
            </w:pPr>
            <w:r w:rsidRPr="00980A4B">
              <w:rPr>
                <w:rFonts w:ascii="Palatino Linotype" w:hAnsi="Palatino Linotype" w:cs="Times New Roman"/>
                <w:b/>
                <w:sz w:val="20"/>
              </w:rPr>
              <w:t>For Course Work or Academic Conflicts:</w:t>
            </w:r>
          </w:p>
          <w:p w14:paraId="3476853F" w14:textId="77777777" w:rsidR="00980A4B" w:rsidRPr="00980A4B" w:rsidRDefault="00980A4B" w:rsidP="00980A4B">
            <w:pPr>
              <w:numPr>
                <w:ilvl w:val="0"/>
                <w:numId w:val="6"/>
              </w:numPr>
              <w:rPr>
                <w:rFonts w:ascii="Palatino Linotype" w:hAnsi="Palatino Linotype" w:cs="Times New Roman"/>
                <w:b/>
                <w:sz w:val="20"/>
              </w:rPr>
            </w:pPr>
            <w:r w:rsidRPr="00980A4B">
              <w:rPr>
                <w:rFonts w:ascii="Palatino Linotype" w:hAnsi="Palatino Linotype" w:cs="Times New Roman"/>
                <w:b/>
                <w:sz w:val="20"/>
              </w:rPr>
              <w:t>Name of Course(s)</w:t>
            </w:r>
          </w:p>
          <w:p w14:paraId="41E2920F" w14:textId="77777777" w:rsidR="00980A4B" w:rsidRPr="00980A4B" w:rsidRDefault="00980A4B" w:rsidP="00980A4B">
            <w:pPr>
              <w:numPr>
                <w:ilvl w:val="0"/>
                <w:numId w:val="6"/>
              </w:numPr>
              <w:rPr>
                <w:rFonts w:ascii="Palatino Linotype" w:hAnsi="Palatino Linotype" w:cs="Times New Roman"/>
                <w:b/>
                <w:sz w:val="20"/>
              </w:rPr>
            </w:pPr>
            <w:r w:rsidRPr="00980A4B">
              <w:rPr>
                <w:rFonts w:ascii="Palatino Linotype" w:hAnsi="Palatino Linotype" w:cs="Times New Roman"/>
                <w:b/>
                <w:sz w:val="20"/>
              </w:rPr>
              <w:t>Assignment(s)</w:t>
            </w:r>
          </w:p>
          <w:p w14:paraId="2C0A30ED" w14:textId="77777777" w:rsidR="00980A4B" w:rsidRPr="00980A4B" w:rsidRDefault="00980A4B" w:rsidP="00980A4B">
            <w:pPr>
              <w:numPr>
                <w:ilvl w:val="0"/>
                <w:numId w:val="6"/>
              </w:numPr>
              <w:rPr>
                <w:rFonts w:ascii="Palatino Linotype" w:hAnsi="Palatino Linotype" w:cs="Times New Roman"/>
                <w:b/>
                <w:sz w:val="20"/>
              </w:rPr>
            </w:pPr>
            <w:r w:rsidRPr="00980A4B">
              <w:rPr>
                <w:rFonts w:ascii="Palatino Linotype" w:hAnsi="Palatino Linotype" w:cs="Times New Roman"/>
                <w:b/>
                <w:sz w:val="20"/>
              </w:rPr>
              <w:t>Due Date(s)</w:t>
            </w:r>
          </w:p>
          <w:p w14:paraId="1E03C805" w14:textId="77777777" w:rsidR="00980A4B" w:rsidRPr="00980A4B" w:rsidRDefault="00980A4B" w:rsidP="00980A4B">
            <w:pPr>
              <w:numPr>
                <w:ilvl w:val="0"/>
                <w:numId w:val="6"/>
              </w:numPr>
              <w:rPr>
                <w:rFonts w:ascii="Palatino Linotype" w:hAnsi="Palatino Linotype" w:cs="Times New Roman"/>
                <w:b/>
                <w:sz w:val="20"/>
              </w:rPr>
            </w:pPr>
            <w:r w:rsidRPr="00980A4B">
              <w:rPr>
                <w:rFonts w:ascii="Palatino Linotype" w:hAnsi="Palatino Linotype" w:cs="Times New Roman"/>
                <w:b/>
                <w:sz w:val="20"/>
              </w:rPr>
              <w:t>Contact Information for Instructor(s)</w:t>
            </w:r>
          </w:p>
        </w:tc>
        <w:tc>
          <w:tcPr>
            <w:tcW w:w="5315" w:type="dxa"/>
            <w:tcBorders>
              <w:top w:val="nil"/>
              <w:left w:val="nil"/>
              <w:bottom w:val="single" w:sz="4" w:space="0" w:color="auto"/>
              <w:right w:val="single" w:sz="4" w:space="0" w:color="auto"/>
            </w:tcBorders>
            <w:shd w:val="clear" w:color="auto" w:fill="auto"/>
            <w:vAlign w:val="bottom"/>
            <w:hideMark/>
          </w:tcPr>
          <w:p w14:paraId="121D2C14" w14:textId="77777777" w:rsidR="00980A4B" w:rsidRPr="00980A4B" w:rsidRDefault="00980A4B" w:rsidP="00980A4B">
            <w:pPr>
              <w:rPr>
                <w:rFonts w:ascii="Palatino Linotype" w:hAnsi="Palatino Linotype" w:cs="Times New Roman"/>
                <w:sz w:val="20"/>
              </w:rPr>
            </w:pPr>
          </w:p>
        </w:tc>
      </w:tr>
    </w:tbl>
    <w:p w14:paraId="3ABBE603" w14:textId="77777777" w:rsidR="007F1D76" w:rsidRDefault="007F1D76" w:rsidP="005C3FF1">
      <w:pPr>
        <w:rPr>
          <w:rFonts w:ascii="Palatino Linotype" w:hAnsi="Palatino Linotype" w:cs="Times New Roman"/>
        </w:rPr>
      </w:pPr>
    </w:p>
    <w:p w14:paraId="68CD4AEC" w14:textId="5CAB828B" w:rsidR="005C3FF1" w:rsidRDefault="00980A4B" w:rsidP="005C3FF1">
      <w:pPr>
        <w:rPr>
          <w:rFonts w:ascii="Palatino Linotype" w:hAnsi="Palatino Linotype" w:cs="Times New Roman"/>
        </w:rPr>
      </w:pPr>
      <w:r>
        <w:rPr>
          <w:rFonts w:ascii="Palatino Linotype" w:hAnsi="Palatino Linotype" w:cs="Times New Roman"/>
        </w:rPr>
        <w:t>_</w:t>
      </w:r>
      <w:r w:rsidR="005C3FF1">
        <w:rPr>
          <w:rFonts w:ascii="Palatino Linotype" w:hAnsi="Palatino Linotype" w:cs="Times New Roman"/>
        </w:rPr>
        <w:t>______________________</w:t>
      </w:r>
    </w:p>
    <w:p w14:paraId="6CB4CD62" w14:textId="18565832" w:rsidR="00753092" w:rsidRPr="00670C8A" w:rsidRDefault="005C3FF1">
      <w:pPr>
        <w:rPr>
          <w:rFonts w:ascii="Palatino Linotype" w:hAnsi="Palatino Linotype" w:cs="Times New Roman"/>
        </w:rPr>
      </w:pPr>
      <w:r>
        <w:rPr>
          <w:rFonts w:ascii="Palatino Linotype" w:hAnsi="Palatino Linotype" w:cs="Times New Roman"/>
        </w:rPr>
        <w:t>Party Signature</w:t>
      </w:r>
      <w:r>
        <w:rPr>
          <w:rStyle w:val="FootnoteReference"/>
          <w:rFonts w:ascii="Palatino Linotype" w:hAnsi="Palatino Linotype" w:cs="Times New Roman"/>
        </w:rPr>
        <w:footnoteReference w:id="2"/>
      </w:r>
    </w:p>
    <w:sectPr w:rsidR="00753092" w:rsidRPr="00670C8A" w:rsidSect="00F75DD8">
      <w:headerReference w:type="default" r:id="rId8"/>
      <w:footerReference w:type="even" r:id="rId9"/>
      <w:footerReference w:type="default" r:id="rId10"/>
      <w:pgSz w:w="12240" w:h="15840"/>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DBF74" w14:textId="77777777" w:rsidR="00BD2BA9" w:rsidRDefault="00BD2BA9" w:rsidP="00670C8A">
      <w:r>
        <w:separator/>
      </w:r>
    </w:p>
  </w:endnote>
  <w:endnote w:type="continuationSeparator" w:id="0">
    <w:p w14:paraId="48078E55" w14:textId="77777777" w:rsidR="00BD2BA9" w:rsidRDefault="00BD2BA9" w:rsidP="0067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000D8" w14:textId="77777777" w:rsidR="00670C8A" w:rsidRDefault="00670C8A" w:rsidP="00B946B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4D62DD" w14:textId="77777777" w:rsidR="00670C8A" w:rsidRDefault="00670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6E7BF" w14:textId="7E8A9A52" w:rsidR="00670C8A" w:rsidRPr="00463990" w:rsidRDefault="00670C8A" w:rsidP="00670C8A">
    <w:pPr>
      <w:pStyle w:val="Footer"/>
      <w:framePr w:wrap="none" w:vAnchor="text" w:hAnchor="page" w:x="6022" w:y="-1"/>
      <w:rPr>
        <w:rStyle w:val="PageNumber"/>
        <w:rFonts w:ascii="Palatino Linotype" w:hAnsi="Palatino Linotype"/>
        <w:i/>
      </w:rPr>
    </w:pPr>
    <w:r w:rsidRPr="00463990">
      <w:rPr>
        <w:rStyle w:val="PageNumber"/>
        <w:rFonts w:ascii="Palatino Linotype" w:hAnsi="Palatino Linotype"/>
        <w:i/>
      </w:rPr>
      <w:fldChar w:fldCharType="begin"/>
    </w:r>
    <w:r w:rsidRPr="00463990">
      <w:rPr>
        <w:rStyle w:val="PageNumber"/>
        <w:rFonts w:ascii="Palatino Linotype" w:hAnsi="Palatino Linotype"/>
        <w:i/>
      </w:rPr>
      <w:instrText xml:space="preserve">PAGE  </w:instrText>
    </w:r>
    <w:r w:rsidRPr="00463990">
      <w:rPr>
        <w:rStyle w:val="PageNumber"/>
        <w:rFonts w:ascii="Palatino Linotype" w:hAnsi="Palatino Linotype"/>
        <w:i/>
      </w:rPr>
      <w:fldChar w:fldCharType="separate"/>
    </w:r>
    <w:r w:rsidR="00895EBF">
      <w:rPr>
        <w:rStyle w:val="PageNumber"/>
        <w:rFonts w:ascii="Palatino Linotype" w:hAnsi="Palatino Linotype"/>
        <w:i/>
        <w:noProof/>
      </w:rPr>
      <w:t>1</w:t>
    </w:r>
    <w:r w:rsidRPr="00463990">
      <w:rPr>
        <w:rStyle w:val="PageNumber"/>
        <w:rFonts w:ascii="Palatino Linotype" w:hAnsi="Palatino Linotype"/>
        <w:i/>
      </w:rPr>
      <w:fldChar w:fldCharType="end"/>
    </w:r>
  </w:p>
  <w:p w14:paraId="03654A14" w14:textId="05C5804A" w:rsidR="00670C8A" w:rsidRPr="005C3FF1" w:rsidRDefault="00980A4B" w:rsidP="00670C8A">
    <w:pPr>
      <w:pStyle w:val="Footer"/>
      <w:rPr>
        <w:rFonts w:ascii="Palatino Linotype" w:hAnsi="Palatino Linotype"/>
        <w:b/>
        <w:i/>
        <w:color w:val="808080" w:themeColor="background1" w:themeShade="80"/>
        <w:sz w:val="20"/>
        <w:szCs w:val="20"/>
      </w:rPr>
    </w:pPr>
    <w:r>
      <w:rPr>
        <w:rFonts w:ascii="Palatino Linotype" w:hAnsi="Palatino Linotype"/>
        <w:b/>
        <w:i/>
        <w:color w:val="808080" w:themeColor="background1" w:themeShade="80"/>
        <w:sz w:val="20"/>
        <w:szCs w:val="20"/>
      </w:rPr>
      <w:t>Investigation – Extension Request Form</w:t>
    </w:r>
    <w:r w:rsidR="006B2B79">
      <w:rPr>
        <w:rFonts w:ascii="Palatino Linotype" w:hAnsi="Palatino Linotype"/>
        <w:color w:val="808080" w:themeColor="background1" w:themeShade="80"/>
        <w:sz w:val="20"/>
        <w:szCs w:val="20"/>
      </w:rPr>
      <w:tab/>
    </w:r>
    <w:r w:rsidR="006B2B79">
      <w:rPr>
        <w:rFonts w:ascii="Palatino Linotype" w:hAnsi="Palatino Linotype"/>
        <w:color w:val="808080" w:themeColor="background1" w:themeShade="80"/>
        <w:sz w:val="20"/>
        <w:szCs w:val="20"/>
      </w:rPr>
      <w:tab/>
      <w:t>Private</w:t>
    </w:r>
    <w:r w:rsidR="00670C8A">
      <w:rPr>
        <w:rFonts w:ascii="Palatino Linotype" w:hAnsi="Palatino Linotype"/>
        <w:color w:val="808080" w:themeColor="background1" w:themeShade="80"/>
        <w:sz w:val="20"/>
        <w:szCs w:val="20"/>
      </w:rPr>
      <w:t xml:space="preserve"> - Personal</w:t>
    </w:r>
  </w:p>
  <w:p w14:paraId="5FD7A3E0" w14:textId="70A3DCC9" w:rsidR="00670C8A" w:rsidRDefault="00670C8A" w:rsidP="00670C8A">
    <w:pPr>
      <w:pStyle w:val="Footer"/>
    </w:pPr>
    <w:r w:rsidRPr="003C2D84">
      <w:rPr>
        <w:rFonts w:ascii="Palatino Linotype" w:hAnsi="Palatino Linotype"/>
        <w:color w:val="808080" w:themeColor="background1" w:themeShade="80"/>
        <w:sz w:val="20"/>
        <w:szCs w:val="20"/>
      </w:rPr>
      <w:t xml:space="preserve">Last Updated:  </w:t>
    </w:r>
    <w:r w:rsidR="00C174B7">
      <w:rPr>
        <w:rFonts w:ascii="Palatino Linotype" w:hAnsi="Palatino Linotype"/>
        <w:color w:val="808080" w:themeColor="background1" w:themeShade="80"/>
        <w:sz w:val="20"/>
        <w:szCs w:val="20"/>
      </w:rPr>
      <w:t>6/12/2025</w:t>
    </w:r>
    <w:r>
      <w:rPr>
        <w:rFonts w:ascii="Palatino Linotype" w:hAnsi="Palatino Linotype"/>
        <w:color w:val="808080" w:themeColor="background1" w:themeShade="80"/>
        <w:sz w:val="20"/>
        <w:szCs w:val="20"/>
      </w:rPr>
      <w:tab/>
    </w:r>
    <w:r>
      <w:rPr>
        <w:rFonts w:ascii="Palatino Linotype" w:hAnsi="Palatino Linotype"/>
        <w:color w:val="808080" w:themeColor="background1" w:themeShade="80"/>
        <w:sz w:val="20"/>
        <w:szCs w:val="20"/>
      </w:rPr>
      <w:tab/>
      <w:t>Distribution Not Permitted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C5045" w14:textId="77777777" w:rsidR="00BD2BA9" w:rsidRDefault="00BD2BA9" w:rsidP="00670C8A">
      <w:r>
        <w:separator/>
      </w:r>
    </w:p>
  </w:footnote>
  <w:footnote w:type="continuationSeparator" w:id="0">
    <w:p w14:paraId="768840AF" w14:textId="77777777" w:rsidR="00BD2BA9" w:rsidRDefault="00BD2BA9" w:rsidP="00670C8A">
      <w:r>
        <w:continuationSeparator/>
      </w:r>
    </w:p>
  </w:footnote>
  <w:footnote w:id="1">
    <w:p w14:paraId="66473ABA" w14:textId="77777777" w:rsidR="00F75DD8" w:rsidRPr="00753092" w:rsidRDefault="00F75DD8" w:rsidP="00F75DD8">
      <w:pPr>
        <w:pStyle w:val="FootnoteText"/>
        <w:rPr>
          <w:rFonts w:ascii="Palatino Linotype" w:hAnsi="Palatino Linotype"/>
        </w:rPr>
      </w:pPr>
      <w:r w:rsidRPr="00753092">
        <w:rPr>
          <w:rStyle w:val="FootnoteReference"/>
          <w:rFonts w:ascii="Palatino Linotype" w:hAnsi="Palatino Linotype"/>
        </w:rPr>
        <w:footnoteRef/>
      </w:r>
      <w:r w:rsidRPr="00753092">
        <w:rPr>
          <w:rFonts w:ascii="Palatino Linotype" w:hAnsi="Palatino Linotype"/>
        </w:rPr>
        <w:t xml:space="preserve"> You may use your initials or indicate “Complainant” or “Respondent.”</w:t>
      </w:r>
    </w:p>
  </w:footnote>
  <w:footnote w:id="2">
    <w:p w14:paraId="14A9399D" w14:textId="77777777" w:rsidR="005C3FF1" w:rsidRPr="00753092" w:rsidRDefault="005C3FF1" w:rsidP="005C3FF1">
      <w:pPr>
        <w:pStyle w:val="FootnoteText"/>
        <w:rPr>
          <w:rFonts w:ascii="Palatino Linotype" w:hAnsi="Palatino Linotype"/>
        </w:rPr>
      </w:pPr>
      <w:r w:rsidRPr="00753092">
        <w:rPr>
          <w:rStyle w:val="FootnoteReference"/>
          <w:rFonts w:ascii="Palatino Linotype" w:hAnsi="Palatino Linotype"/>
        </w:rPr>
        <w:footnoteRef/>
      </w:r>
      <w:r w:rsidRPr="00753092">
        <w:rPr>
          <w:rFonts w:ascii="Palatino Linotype" w:hAnsi="Palatino Linotype"/>
        </w:rPr>
        <w:t xml:space="preserve"> Signature may be electronic.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AF525" w14:textId="77777777" w:rsidR="00670C8A" w:rsidRDefault="00670C8A">
    <w:pPr>
      <w:pStyle w:val="Header"/>
    </w:pPr>
    <w:r>
      <w:rPr>
        <w:noProof/>
        <w:sz w:val="18"/>
      </w:rPr>
      <w:drawing>
        <wp:anchor distT="0" distB="0" distL="114300" distR="114300" simplePos="0" relativeHeight="251659264" behindDoc="0" locked="0" layoutInCell="1" allowOverlap="1" wp14:anchorId="3C68DC58" wp14:editId="1DDA004D">
          <wp:simplePos x="0" y="0"/>
          <wp:positionH relativeFrom="column">
            <wp:posOffset>-62865</wp:posOffset>
          </wp:positionH>
          <wp:positionV relativeFrom="paragraph">
            <wp:posOffset>-221615</wp:posOffset>
          </wp:positionV>
          <wp:extent cx="687705" cy="6877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Logo-red120px.png"/>
                  <pic:cNvPicPr/>
                </pic:nvPicPr>
                <pic:blipFill>
                  <a:blip r:embed="rId1">
                    <a:extLst>
                      <a:ext uri="{28A0092B-C50C-407E-A947-70E740481C1C}">
                        <a14:useLocalDpi xmlns:a14="http://schemas.microsoft.com/office/drawing/2010/main" val="0"/>
                      </a:ext>
                    </a:extLst>
                  </a:blip>
                  <a:stretch>
                    <a:fillRect/>
                  </a:stretch>
                </pic:blipFill>
                <pic:spPr>
                  <a:xfrm>
                    <a:off x="0" y="0"/>
                    <a:ext cx="687705" cy="6877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82D6A"/>
    <w:multiLevelType w:val="hybridMultilevel"/>
    <w:tmpl w:val="F5CE8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F2FAC"/>
    <w:multiLevelType w:val="hybridMultilevel"/>
    <w:tmpl w:val="3768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642348"/>
    <w:multiLevelType w:val="hybridMultilevel"/>
    <w:tmpl w:val="8C22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661AC"/>
    <w:multiLevelType w:val="hybridMultilevel"/>
    <w:tmpl w:val="929853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7A63EF8"/>
    <w:multiLevelType w:val="hybridMultilevel"/>
    <w:tmpl w:val="14FC5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244DF7"/>
    <w:multiLevelType w:val="hybridMultilevel"/>
    <w:tmpl w:val="8EC22E50"/>
    <w:lvl w:ilvl="0" w:tplc="2E36592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8579704">
    <w:abstractNumId w:val="5"/>
  </w:num>
  <w:num w:numId="2" w16cid:durableId="1066302946">
    <w:abstractNumId w:val="2"/>
  </w:num>
  <w:num w:numId="3" w16cid:durableId="283001427">
    <w:abstractNumId w:val="1"/>
  </w:num>
  <w:num w:numId="4" w16cid:durableId="1991908647">
    <w:abstractNumId w:val="3"/>
  </w:num>
  <w:num w:numId="5" w16cid:durableId="722871397">
    <w:abstractNumId w:val="0"/>
  </w:num>
  <w:num w:numId="6" w16cid:durableId="15603575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C8A"/>
    <w:rsid w:val="00000475"/>
    <w:rsid w:val="00124129"/>
    <w:rsid w:val="00166C52"/>
    <w:rsid w:val="00193DA4"/>
    <w:rsid w:val="001C71E7"/>
    <w:rsid w:val="001D03CD"/>
    <w:rsid w:val="00361832"/>
    <w:rsid w:val="003647FC"/>
    <w:rsid w:val="003C656B"/>
    <w:rsid w:val="00463990"/>
    <w:rsid w:val="004D717E"/>
    <w:rsid w:val="004E7193"/>
    <w:rsid w:val="004F0CD6"/>
    <w:rsid w:val="00545B8D"/>
    <w:rsid w:val="00597194"/>
    <w:rsid w:val="005C3FF1"/>
    <w:rsid w:val="005D7562"/>
    <w:rsid w:val="005F0D9A"/>
    <w:rsid w:val="0065431A"/>
    <w:rsid w:val="00670C8A"/>
    <w:rsid w:val="00687049"/>
    <w:rsid w:val="006B2B79"/>
    <w:rsid w:val="006E018B"/>
    <w:rsid w:val="006F2DBF"/>
    <w:rsid w:val="007136DA"/>
    <w:rsid w:val="0074389F"/>
    <w:rsid w:val="00753092"/>
    <w:rsid w:val="007F1D76"/>
    <w:rsid w:val="00820309"/>
    <w:rsid w:val="00895EBF"/>
    <w:rsid w:val="008976B0"/>
    <w:rsid w:val="008C4BDD"/>
    <w:rsid w:val="008E75BF"/>
    <w:rsid w:val="00902701"/>
    <w:rsid w:val="009171F4"/>
    <w:rsid w:val="00957E3C"/>
    <w:rsid w:val="00980A4B"/>
    <w:rsid w:val="009A7DCE"/>
    <w:rsid w:val="009D1A81"/>
    <w:rsid w:val="009F6A74"/>
    <w:rsid w:val="00A96F34"/>
    <w:rsid w:val="00AD429A"/>
    <w:rsid w:val="00AF0CF2"/>
    <w:rsid w:val="00AF161A"/>
    <w:rsid w:val="00B10CB7"/>
    <w:rsid w:val="00B82C38"/>
    <w:rsid w:val="00BD2BA9"/>
    <w:rsid w:val="00BE2248"/>
    <w:rsid w:val="00C127B7"/>
    <w:rsid w:val="00C174B7"/>
    <w:rsid w:val="00C207D6"/>
    <w:rsid w:val="00DF61DB"/>
    <w:rsid w:val="00E60276"/>
    <w:rsid w:val="00E84D30"/>
    <w:rsid w:val="00EE46C7"/>
    <w:rsid w:val="00F27B3E"/>
    <w:rsid w:val="00F75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348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C8A"/>
    <w:pPr>
      <w:tabs>
        <w:tab w:val="center" w:pos="4680"/>
        <w:tab w:val="right" w:pos="9360"/>
      </w:tabs>
    </w:pPr>
  </w:style>
  <w:style w:type="character" w:customStyle="1" w:styleId="HeaderChar">
    <w:name w:val="Header Char"/>
    <w:basedOn w:val="DefaultParagraphFont"/>
    <w:link w:val="Header"/>
    <w:uiPriority w:val="99"/>
    <w:rsid w:val="00670C8A"/>
  </w:style>
  <w:style w:type="paragraph" w:styleId="Footer">
    <w:name w:val="footer"/>
    <w:basedOn w:val="Normal"/>
    <w:link w:val="FooterChar"/>
    <w:uiPriority w:val="99"/>
    <w:unhideWhenUsed/>
    <w:rsid w:val="00670C8A"/>
    <w:pPr>
      <w:tabs>
        <w:tab w:val="center" w:pos="4680"/>
        <w:tab w:val="right" w:pos="9360"/>
      </w:tabs>
    </w:pPr>
  </w:style>
  <w:style w:type="character" w:customStyle="1" w:styleId="FooterChar">
    <w:name w:val="Footer Char"/>
    <w:basedOn w:val="DefaultParagraphFont"/>
    <w:link w:val="Footer"/>
    <w:uiPriority w:val="99"/>
    <w:rsid w:val="00670C8A"/>
  </w:style>
  <w:style w:type="character" w:styleId="PageNumber">
    <w:name w:val="page number"/>
    <w:basedOn w:val="DefaultParagraphFont"/>
    <w:uiPriority w:val="99"/>
    <w:semiHidden/>
    <w:unhideWhenUsed/>
    <w:rsid w:val="00670C8A"/>
  </w:style>
  <w:style w:type="paragraph" w:styleId="FootnoteText">
    <w:name w:val="footnote text"/>
    <w:basedOn w:val="Normal"/>
    <w:link w:val="FootnoteTextChar"/>
    <w:uiPriority w:val="99"/>
    <w:unhideWhenUsed/>
    <w:rsid w:val="00F75DD8"/>
    <w:rPr>
      <w:rFonts w:cs="Times New Roman"/>
    </w:rPr>
  </w:style>
  <w:style w:type="character" w:customStyle="1" w:styleId="FootnoteTextChar">
    <w:name w:val="Footnote Text Char"/>
    <w:basedOn w:val="DefaultParagraphFont"/>
    <w:link w:val="FootnoteText"/>
    <w:uiPriority w:val="99"/>
    <w:rsid w:val="00F75DD8"/>
    <w:rPr>
      <w:rFonts w:cs="Times New Roman"/>
    </w:rPr>
  </w:style>
  <w:style w:type="character" w:styleId="FootnoteReference">
    <w:name w:val="footnote reference"/>
    <w:basedOn w:val="DefaultParagraphFont"/>
    <w:uiPriority w:val="99"/>
    <w:unhideWhenUsed/>
    <w:rsid w:val="00F75DD8"/>
    <w:rPr>
      <w:vertAlign w:val="superscript"/>
    </w:rPr>
  </w:style>
  <w:style w:type="character" w:styleId="Hyperlink">
    <w:name w:val="Hyperlink"/>
    <w:basedOn w:val="DefaultParagraphFont"/>
    <w:uiPriority w:val="99"/>
    <w:unhideWhenUsed/>
    <w:rsid w:val="006E018B"/>
    <w:rPr>
      <w:color w:val="0563C1" w:themeColor="hyperlink"/>
      <w:u w:val="single"/>
    </w:rPr>
  </w:style>
  <w:style w:type="character" w:styleId="FollowedHyperlink">
    <w:name w:val="FollowedHyperlink"/>
    <w:basedOn w:val="DefaultParagraphFont"/>
    <w:uiPriority w:val="99"/>
    <w:semiHidden/>
    <w:unhideWhenUsed/>
    <w:rsid w:val="006E018B"/>
    <w:rPr>
      <w:color w:val="954F72" w:themeColor="followedHyperlink"/>
      <w:u w:val="single"/>
    </w:rPr>
  </w:style>
  <w:style w:type="paragraph" w:styleId="ListParagraph">
    <w:name w:val="List Paragraph"/>
    <w:basedOn w:val="Normal"/>
    <w:uiPriority w:val="34"/>
    <w:qFormat/>
    <w:rsid w:val="001D0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 Affel</dc:creator>
  <cp:keywords/>
  <dc:description/>
  <cp:lastModifiedBy>Samantha Freeburn</cp:lastModifiedBy>
  <cp:revision>3</cp:revision>
  <cp:lastPrinted>2016-09-28T17:35:00Z</cp:lastPrinted>
  <dcterms:created xsi:type="dcterms:W3CDTF">2023-04-12T19:26:00Z</dcterms:created>
  <dcterms:modified xsi:type="dcterms:W3CDTF">2025-06-12T19:27:00Z</dcterms:modified>
</cp:coreProperties>
</file>